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E3C8F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27.11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3840E1">
        <w:rPr>
          <w:rFonts w:ascii="Times New Roman" w:hAnsi="Times New Roman" w:cs="Times New Roman"/>
          <w:sz w:val="24"/>
          <w:szCs w:val="24"/>
        </w:rPr>
        <w:t>8</w:t>
      </w:r>
      <w:r w:rsidR="0049421A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ayout w:type="fixed"/>
        <w:tblLook w:val="04A0" w:firstRow="1" w:lastRow="0" w:firstColumn="1" w:lastColumn="0" w:noHBand="0" w:noVBand="1"/>
      </w:tblPr>
      <w:tblGrid>
        <w:gridCol w:w="1296"/>
        <w:gridCol w:w="2214"/>
        <w:gridCol w:w="1641"/>
        <w:gridCol w:w="3606"/>
        <w:gridCol w:w="1987"/>
        <w:gridCol w:w="1838"/>
        <w:gridCol w:w="1526"/>
      </w:tblGrid>
      <w:tr w:rsidR="00C25C39" w:rsidRPr="008D15FA" w:rsidTr="003840E1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4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60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3840E1">
        <w:tc>
          <w:tcPr>
            <w:tcW w:w="1296" w:type="dxa"/>
          </w:tcPr>
          <w:p w:rsidR="008D15FA" w:rsidRPr="008D15FA" w:rsidRDefault="003840E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51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4" w:type="dxa"/>
          </w:tcPr>
          <w:p w:rsidR="003840E1" w:rsidRDefault="003840E1" w:rsidP="00E31C98">
            <w:r>
              <w:t>Чувствительность анализаторов (обобщение).</w:t>
            </w:r>
          </w:p>
          <w:p w:rsidR="00673E94" w:rsidRPr="008D15FA" w:rsidRDefault="003840E1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 «Анализаторы»</w:t>
            </w:r>
            <w:r w:rsidR="009657BC">
              <w:t xml:space="preserve"> </w:t>
            </w:r>
          </w:p>
        </w:tc>
        <w:tc>
          <w:tcPr>
            <w:tcW w:w="1641" w:type="dxa"/>
          </w:tcPr>
          <w:p w:rsidR="00673E94" w:rsidRPr="008D15FA" w:rsidRDefault="00975113" w:rsidP="0097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CE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</w:tcPr>
          <w:p w:rsidR="000319D9" w:rsidRDefault="001E6F1F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Стр.76-99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выполнить тест.</w:t>
            </w:r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E6F1F" w:rsidRDefault="001E6F1F" w:rsidP="001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1E6F1F" w:rsidRDefault="001E6F1F" w:rsidP="008D15FA">
            <w:pP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</w:pP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3840E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51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840E1" w:rsidRPr="008D15FA" w:rsidTr="003840E1">
        <w:tc>
          <w:tcPr>
            <w:tcW w:w="1296" w:type="dxa"/>
          </w:tcPr>
          <w:p w:rsidR="003840E1" w:rsidRDefault="003840E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214" w:type="dxa"/>
          </w:tcPr>
          <w:p w:rsidR="003840E1" w:rsidRDefault="003840E1" w:rsidP="00E31C98">
            <w:r>
              <w:t>Аппарат опоры и движения</w:t>
            </w:r>
          </w:p>
        </w:tc>
        <w:tc>
          <w:tcPr>
            <w:tcW w:w="1641" w:type="dxa"/>
          </w:tcPr>
          <w:p w:rsidR="003840E1" w:rsidRDefault="003840E1" w:rsidP="0097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06" w:type="dxa"/>
          </w:tcPr>
          <w:p w:rsidR="003840E1" w:rsidRDefault="006C6A46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100-107, читать, выполнить вопросы письменно: 5,6,13, стр. 107</w:t>
            </w:r>
          </w:p>
        </w:tc>
        <w:tc>
          <w:tcPr>
            <w:tcW w:w="1987" w:type="dxa"/>
          </w:tcPr>
          <w:p w:rsidR="006C6A46" w:rsidRDefault="006C6A46" w:rsidP="006C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6C6A46" w:rsidRDefault="006C6A46" w:rsidP="006C6A46">
            <w:pP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</w:pPr>
          </w:p>
          <w:p w:rsidR="003840E1" w:rsidRDefault="006C6A46" w:rsidP="006C6A46">
            <w:pP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840E1" w:rsidRDefault="006C6A4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  до 21:00</w:t>
            </w:r>
          </w:p>
        </w:tc>
        <w:tc>
          <w:tcPr>
            <w:tcW w:w="1526" w:type="dxa"/>
          </w:tcPr>
          <w:p w:rsidR="003840E1" w:rsidRDefault="006C6A4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Pr="0057478B" w:rsidRDefault="00C16BBD" w:rsidP="00C16BBD">
      <w:pPr>
        <w:rPr>
          <w:rFonts w:ascii="Times New Roman" w:hAnsi="Times New Roman" w:cs="Times New Roman"/>
          <w:sz w:val="26"/>
          <w:szCs w:val="26"/>
        </w:rPr>
      </w:pPr>
    </w:p>
    <w:p w:rsidR="001E6F1F" w:rsidRPr="001E6F1F" w:rsidRDefault="001E6F1F" w:rsidP="001E6F1F">
      <w:pPr>
        <w:shd w:val="clear" w:color="auto" w:fill="FFFFFF"/>
        <w:spacing w:before="300" w:after="300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7"/>
          <w:szCs w:val="27"/>
        </w:rPr>
      </w:pPr>
      <w:r w:rsidRPr="001E6F1F">
        <w:rPr>
          <w:rFonts w:ascii="OpenSans" w:eastAsia="Times New Roman" w:hAnsi="OpenSans" w:cs="Times New Roman"/>
          <w:b/>
          <w:bCs/>
          <w:color w:val="000000"/>
          <w:sz w:val="27"/>
          <w:szCs w:val="27"/>
        </w:rPr>
        <w:t>Список вопросов теста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1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Раздражение воспринимается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рецептором</w:t>
      </w:r>
    </w:p>
    <w:p w:rsidR="001E6F1F" w:rsidRPr="001E6F1F" w:rsidRDefault="001E6F1F" w:rsidP="001E6F1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lastRenderedPageBreak/>
        <w:t>проводящими путями</w:t>
      </w:r>
    </w:p>
    <w:p w:rsidR="001E6F1F" w:rsidRPr="001E6F1F" w:rsidRDefault="001E6F1F" w:rsidP="001E6F1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центрами среднего мозга</w:t>
      </w:r>
    </w:p>
    <w:p w:rsidR="001E6F1F" w:rsidRPr="001E6F1F" w:rsidRDefault="001E6F1F" w:rsidP="001E6F1F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чувствительной зоной коры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2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Радужка - это передняя часть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белочной оболочки</w:t>
      </w:r>
    </w:p>
    <w:p w:rsidR="001E6F1F" w:rsidRPr="001E6F1F" w:rsidRDefault="001E6F1F" w:rsidP="001E6F1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сосудистой оболочки</w:t>
      </w:r>
    </w:p>
    <w:p w:rsidR="001E6F1F" w:rsidRPr="001E6F1F" w:rsidRDefault="001E6F1F" w:rsidP="001E6F1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склеры</w:t>
      </w:r>
    </w:p>
    <w:p w:rsidR="001E6F1F" w:rsidRPr="001E6F1F" w:rsidRDefault="001E6F1F" w:rsidP="001E6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сетчатки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3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Слуховые косточки передают колебания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барабанную перепонку</w:t>
      </w:r>
    </w:p>
    <w:p w:rsidR="001E6F1F" w:rsidRPr="001E6F1F" w:rsidRDefault="001E6F1F" w:rsidP="001E6F1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слуховой проход</w:t>
      </w:r>
    </w:p>
    <w:p w:rsidR="001E6F1F" w:rsidRPr="001E6F1F" w:rsidRDefault="001E6F1F" w:rsidP="001E6F1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наковальню</w:t>
      </w:r>
    </w:p>
    <w:p w:rsidR="001E6F1F" w:rsidRPr="001E6F1F" w:rsidRDefault="001E6F1F" w:rsidP="001E6F1F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перепонку овального окна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4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К вестибулярному аппарату  относиться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основная мембрана</w:t>
      </w:r>
    </w:p>
    <w:p w:rsidR="001E6F1F" w:rsidRPr="001E6F1F" w:rsidRDefault="001E6F1F" w:rsidP="001E6F1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молоточек</w:t>
      </w:r>
    </w:p>
    <w:p w:rsidR="001E6F1F" w:rsidRPr="001E6F1F" w:rsidRDefault="001E6F1F" w:rsidP="001E6F1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преддверие (мешочки)</w:t>
      </w:r>
    </w:p>
    <w:p w:rsidR="001E6F1F" w:rsidRPr="001E6F1F" w:rsidRDefault="001E6F1F" w:rsidP="001E6F1F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улитка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5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Тактильные рецепторы воспринимают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вкус</w:t>
      </w:r>
    </w:p>
    <w:p w:rsidR="001E6F1F" w:rsidRPr="001E6F1F" w:rsidRDefault="001E6F1F" w:rsidP="001E6F1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прикосновение</w:t>
      </w:r>
    </w:p>
    <w:p w:rsidR="001E6F1F" w:rsidRPr="001E6F1F" w:rsidRDefault="001E6F1F" w:rsidP="001E6F1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lastRenderedPageBreak/>
        <w:t>запах</w:t>
      </w:r>
    </w:p>
    <w:p w:rsidR="001E6F1F" w:rsidRPr="001E6F1F" w:rsidRDefault="001E6F1F" w:rsidP="001E6F1F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звук</w:t>
      </w:r>
    </w:p>
    <w:p w:rsidR="001E6F1F" w:rsidRPr="001E6F1F" w:rsidRDefault="001E6F1F" w:rsidP="001E6F1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  <w:r w:rsidRPr="001E6F1F"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6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Выберите все верные утверждения.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анализаторам не свойственна специфичность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причиной близорукости является изменение формы глаза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зрачок расположен в роговице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 помощью палочек различение цвета не происходит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при чтении книга должна находиться на расстоянии 35 см от глаза</w:t>
      </w:r>
    </w:p>
    <w:p w:rsidR="001E6F1F" w:rsidRPr="001E6F1F" w:rsidRDefault="001E6F1F" w:rsidP="001E6F1F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при работе свет должен падать спереди справа</w:t>
      </w:r>
    </w:p>
    <w:p w:rsidR="001E6F1F" w:rsidRPr="002A430E" w:rsidRDefault="002A430E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 xml:space="preserve">Вопрос 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7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Установите соответствие между нарушениями зрения и наблюдаемыми явлениями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изоб</w:t>
      </w:r>
      <w:r w:rsidR="002A430E">
        <w:rPr>
          <w:rFonts w:ascii="OpenSans" w:eastAsia="Times New Roman" w:hAnsi="OpenSans" w:cs="Times New Roman"/>
          <w:color w:val="000000"/>
          <w:sz w:val="18"/>
          <w:szCs w:val="18"/>
        </w:rPr>
        <w:t>ражение фокусируется за сетчатк</w:t>
      </w:r>
      <w:r w:rsidR="002A430E">
        <w:rPr>
          <w:rFonts w:eastAsia="Times New Roman" w:cs="Times New Roman"/>
          <w:color w:val="000000"/>
          <w:sz w:val="18"/>
          <w:szCs w:val="18"/>
        </w:rPr>
        <w:t>ой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удаленные предметы видны нечетко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глазное яблоко удлиненное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используются очки с двояковыпуклыми линзами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используются очки с двояковогнутыми линзами</w:t>
      </w:r>
    </w:p>
    <w:p w:rsidR="001E6F1F" w:rsidRPr="001E6F1F" w:rsidRDefault="001E6F1F" w:rsidP="001E6F1F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изображение фокусируется перед сетчаткой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 xml:space="preserve">Вопрос 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8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Укажите последовательность прохождения луча света через элементы оптической системы глаза.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роговица</w:t>
      </w:r>
    </w:p>
    <w:p w:rsidR="001E6F1F" w:rsidRPr="001E6F1F" w:rsidRDefault="001E6F1F" w:rsidP="001E6F1F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зрачок</w:t>
      </w:r>
    </w:p>
    <w:p w:rsidR="001E6F1F" w:rsidRPr="001E6F1F" w:rsidRDefault="001E6F1F" w:rsidP="001E6F1F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хрусталик</w:t>
      </w:r>
    </w:p>
    <w:p w:rsidR="001E6F1F" w:rsidRPr="001E6F1F" w:rsidRDefault="001E6F1F" w:rsidP="001E6F1F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стекловидное тело</w:t>
      </w:r>
    </w:p>
    <w:p w:rsidR="001E6F1F" w:rsidRPr="001E6F1F" w:rsidRDefault="001E6F1F" w:rsidP="001E6F1F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палочки и колбочки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 xml:space="preserve">Вопрос 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9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Установите последовательность процессов, происходящих при восприятии звука слуховым анализатором.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lastRenderedPageBreak/>
        <w:t>Варианты ответов</w:t>
      </w:r>
    </w:p>
    <w:p w:rsidR="001E6F1F" w:rsidRPr="001E6F1F" w:rsidRDefault="001E6F1F" w:rsidP="001E6F1F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колебания стремечка</w:t>
      </w:r>
    </w:p>
    <w:p w:rsidR="001E6F1F" w:rsidRPr="001E6F1F" w:rsidRDefault="001E6F1F" w:rsidP="001E6F1F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колебания жидкости в улитке</w:t>
      </w:r>
    </w:p>
    <w:p w:rsidR="001E6F1F" w:rsidRPr="001E6F1F" w:rsidRDefault="001E6F1F" w:rsidP="001E6F1F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колебание волокон основной мембраны</w:t>
      </w:r>
    </w:p>
    <w:p w:rsidR="001E6F1F" w:rsidRPr="001E6F1F" w:rsidRDefault="001E6F1F" w:rsidP="001E6F1F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колебательные движения волосковых клеток</w:t>
      </w:r>
    </w:p>
    <w:p w:rsidR="001E6F1F" w:rsidRPr="001E6F1F" w:rsidRDefault="001E6F1F" w:rsidP="001E6F1F">
      <w:pPr>
        <w:numPr>
          <w:ilvl w:val="0"/>
          <w:numId w:val="1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передача нервного импульса по слуховому нерву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 xml:space="preserve">Вопрос 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10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Человек воспринимает запах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всей поверхностью носовой полости</w:t>
      </w:r>
    </w:p>
    <w:p w:rsidR="001E6F1F" w:rsidRPr="001E6F1F" w:rsidRDefault="001E6F1F" w:rsidP="001E6F1F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рецепторами верхней части носовой полости</w:t>
      </w:r>
    </w:p>
    <w:p w:rsidR="001E6F1F" w:rsidRPr="001E6F1F" w:rsidRDefault="001E6F1F" w:rsidP="001E6F1F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рецепторами нижней части носовой полости</w:t>
      </w:r>
    </w:p>
    <w:p w:rsidR="001E6F1F" w:rsidRPr="001E6F1F" w:rsidRDefault="001E6F1F" w:rsidP="001E6F1F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носоглоткой и ротовой полость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1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1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У космонавта в состоянии невесомости известковые кристаллики (отолиты)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сильно давят на рецепторы</w:t>
      </w:r>
    </w:p>
    <w:p w:rsidR="001E6F1F" w:rsidRPr="001E6F1F" w:rsidRDefault="001E6F1F" w:rsidP="001E6F1F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ослабляют свое давление</w:t>
      </w:r>
    </w:p>
    <w:p w:rsidR="001E6F1F" w:rsidRPr="001E6F1F" w:rsidRDefault="001E6F1F" w:rsidP="001E6F1F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вообще не давят на рецепторы</w:t>
      </w:r>
    </w:p>
    <w:p w:rsidR="001E6F1F" w:rsidRPr="001E6F1F" w:rsidRDefault="001E6F1F" w:rsidP="001E6F1F">
      <w:pPr>
        <w:numPr>
          <w:ilvl w:val="0"/>
          <w:numId w:val="1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растворяются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>Вопрос 1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2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В теменной доле коры находится це</w:t>
      </w:r>
      <w:r w:rsidR="00027CCD">
        <w:rPr>
          <w:rFonts w:ascii="OpenSans" w:eastAsia="Times New Roman" w:hAnsi="OpenSans" w:cs="Times New Roman"/>
          <w:color w:val="000000"/>
          <w:sz w:val="21"/>
          <w:szCs w:val="21"/>
        </w:rPr>
        <w:t>нтральный отдел анализатора, ра</w:t>
      </w:r>
      <w:r w:rsidR="00027CCD">
        <w:rPr>
          <w:rFonts w:eastAsia="Times New Roman" w:cs="Times New Roman"/>
          <w:color w:val="000000"/>
          <w:sz w:val="21"/>
          <w:szCs w:val="21"/>
        </w:rPr>
        <w:t>з</w:t>
      </w:r>
      <w:bookmarkStart w:id="0" w:name="_GoBack"/>
      <w:bookmarkEnd w:id="0"/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личающего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t>Варианты ответов</w:t>
      </w:r>
    </w:p>
    <w:p w:rsidR="001E6F1F" w:rsidRPr="001E6F1F" w:rsidRDefault="001E6F1F" w:rsidP="001E6F1F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температуру</w:t>
      </w:r>
    </w:p>
    <w:p w:rsidR="001E6F1F" w:rsidRPr="001E6F1F" w:rsidRDefault="001E6F1F" w:rsidP="001E6F1F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вкус</w:t>
      </w:r>
    </w:p>
    <w:p w:rsidR="001E6F1F" w:rsidRPr="001E6F1F" w:rsidRDefault="001E6F1F" w:rsidP="001E6F1F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звук</w:t>
      </w:r>
    </w:p>
    <w:p w:rsidR="001E6F1F" w:rsidRPr="001E6F1F" w:rsidRDefault="001E6F1F" w:rsidP="001E6F1F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запах</w:t>
      </w:r>
    </w:p>
    <w:p w:rsidR="001E6F1F" w:rsidRPr="00FD7EB1" w:rsidRDefault="00FD7EB1" w:rsidP="001E6F1F">
      <w:pPr>
        <w:shd w:val="clear" w:color="auto" w:fill="FFFFFF"/>
        <w:spacing w:after="75" w:line="240" w:lineRule="auto"/>
        <w:outlineLvl w:val="4"/>
        <w:rPr>
          <w:rFonts w:eastAsia="Times New Roman" w:cs="Times New Roman"/>
          <w:b/>
          <w:bCs/>
          <w:color w:val="999999"/>
          <w:sz w:val="20"/>
          <w:szCs w:val="20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  <w:t xml:space="preserve">Вопрос </w:t>
      </w:r>
      <w:r>
        <w:rPr>
          <w:rFonts w:eastAsia="Times New Roman" w:cs="Times New Roman"/>
          <w:b/>
          <w:bCs/>
          <w:color w:val="999999"/>
          <w:sz w:val="20"/>
          <w:szCs w:val="20"/>
        </w:rPr>
        <w:t>13</w:t>
      </w:r>
    </w:p>
    <w:p w:rsidR="001E6F1F" w:rsidRPr="001E6F1F" w:rsidRDefault="001E6F1F" w:rsidP="001E6F1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E6F1F">
        <w:rPr>
          <w:rFonts w:ascii="OpenSans" w:eastAsia="Times New Roman" w:hAnsi="OpenSans" w:cs="Times New Roman"/>
          <w:color w:val="000000"/>
          <w:sz w:val="21"/>
          <w:szCs w:val="21"/>
        </w:rPr>
        <w:t>Сладкий вкус воспринимают вкусовые сосочки, расположенные</w:t>
      </w:r>
    </w:p>
    <w:p w:rsidR="001E6F1F" w:rsidRPr="001E6F1F" w:rsidRDefault="001E6F1F" w:rsidP="001E6F1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</w:pPr>
      <w:r w:rsidRPr="001E6F1F">
        <w:rPr>
          <w:rFonts w:ascii="OpenSans" w:eastAsia="Times New Roman" w:hAnsi="OpenSans" w:cs="Times New Roman"/>
          <w:b/>
          <w:bCs/>
          <w:color w:val="CCCCCC"/>
          <w:sz w:val="15"/>
          <w:szCs w:val="15"/>
        </w:rPr>
        <w:lastRenderedPageBreak/>
        <w:t>Варианты ответов</w:t>
      </w:r>
    </w:p>
    <w:p w:rsidR="001E6F1F" w:rsidRPr="001E6F1F" w:rsidRDefault="001E6F1F" w:rsidP="001E6F1F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всей поверхности языка</w:t>
      </w:r>
    </w:p>
    <w:p w:rsidR="001E6F1F" w:rsidRPr="001E6F1F" w:rsidRDefault="001E6F1F" w:rsidP="001E6F1F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кончике языка</w:t>
      </w:r>
    </w:p>
    <w:p w:rsidR="001E6F1F" w:rsidRPr="001E6F1F" w:rsidRDefault="001E6F1F" w:rsidP="001E6F1F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боковых поверхностях языка</w:t>
      </w:r>
    </w:p>
    <w:p w:rsidR="001E6F1F" w:rsidRPr="001E6F1F" w:rsidRDefault="001E6F1F" w:rsidP="001E6F1F">
      <w:pPr>
        <w:numPr>
          <w:ilvl w:val="0"/>
          <w:numId w:val="2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r w:rsidRPr="001E6F1F">
        <w:rPr>
          <w:rFonts w:ascii="OpenSans" w:eastAsia="Times New Roman" w:hAnsi="OpenSans" w:cs="Times New Roman"/>
          <w:color w:val="000000"/>
          <w:sz w:val="18"/>
          <w:szCs w:val="18"/>
        </w:rPr>
        <w:t>на корне языка</w:t>
      </w: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63C"/>
    <w:multiLevelType w:val="multilevel"/>
    <w:tmpl w:val="369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2132C"/>
    <w:multiLevelType w:val="multilevel"/>
    <w:tmpl w:val="5BA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46DC0"/>
    <w:multiLevelType w:val="multilevel"/>
    <w:tmpl w:val="457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F3A33"/>
    <w:multiLevelType w:val="multilevel"/>
    <w:tmpl w:val="01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7DC5"/>
    <w:multiLevelType w:val="multilevel"/>
    <w:tmpl w:val="7D9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A47A9"/>
    <w:multiLevelType w:val="multilevel"/>
    <w:tmpl w:val="B55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51F30"/>
    <w:multiLevelType w:val="multilevel"/>
    <w:tmpl w:val="550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C65BA"/>
    <w:multiLevelType w:val="multilevel"/>
    <w:tmpl w:val="A59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16146"/>
    <w:multiLevelType w:val="multilevel"/>
    <w:tmpl w:val="19D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85DA8"/>
    <w:multiLevelType w:val="multilevel"/>
    <w:tmpl w:val="853A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B20A7"/>
    <w:multiLevelType w:val="multilevel"/>
    <w:tmpl w:val="A228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31126"/>
    <w:multiLevelType w:val="multilevel"/>
    <w:tmpl w:val="268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94D73"/>
    <w:multiLevelType w:val="multilevel"/>
    <w:tmpl w:val="FD1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8591F"/>
    <w:multiLevelType w:val="multilevel"/>
    <w:tmpl w:val="9516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E5E0A"/>
    <w:multiLevelType w:val="multilevel"/>
    <w:tmpl w:val="DA0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D1DC8"/>
    <w:multiLevelType w:val="multilevel"/>
    <w:tmpl w:val="4DC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50D55"/>
    <w:multiLevelType w:val="multilevel"/>
    <w:tmpl w:val="623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5605D"/>
    <w:multiLevelType w:val="multilevel"/>
    <w:tmpl w:val="357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E7AD9"/>
    <w:multiLevelType w:val="multilevel"/>
    <w:tmpl w:val="599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46EAB"/>
    <w:multiLevelType w:val="multilevel"/>
    <w:tmpl w:val="AE7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5"/>
  </w:num>
  <w:num w:numId="7">
    <w:abstractNumId w:val="19"/>
  </w:num>
  <w:num w:numId="8">
    <w:abstractNumId w:val="3"/>
  </w:num>
  <w:num w:numId="9">
    <w:abstractNumId w:val="14"/>
  </w:num>
  <w:num w:numId="10">
    <w:abstractNumId w:val="8"/>
  </w:num>
  <w:num w:numId="11">
    <w:abstractNumId w:val="18"/>
  </w:num>
  <w:num w:numId="12">
    <w:abstractNumId w:val="13"/>
  </w:num>
  <w:num w:numId="13">
    <w:abstractNumId w:val="16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  <w:num w:numId="18">
    <w:abstractNumId w:val="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27CCD"/>
    <w:rsid w:val="000319D9"/>
    <w:rsid w:val="00187760"/>
    <w:rsid w:val="001E6F1F"/>
    <w:rsid w:val="00257591"/>
    <w:rsid w:val="0028487B"/>
    <w:rsid w:val="002A430E"/>
    <w:rsid w:val="003840E1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52546"/>
    <w:rsid w:val="0057478B"/>
    <w:rsid w:val="005E24FD"/>
    <w:rsid w:val="00673E94"/>
    <w:rsid w:val="006C6A46"/>
    <w:rsid w:val="006E34C7"/>
    <w:rsid w:val="008016D1"/>
    <w:rsid w:val="008052F8"/>
    <w:rsid w:val="00857E6B"/>
    <w:rsid w:val="00893BB5"/>
    <w:rsid w:val="008D15FA"/>
    <w:rsid w:val="009042A2"/>
    <w:rsid w:val="009262A0"/>
    <w:rsid w:val="009657BC"/>
    <w:rsid w:val="00975113"/>
    <w:rsid w:val="00A16722"/>
    <w:rsid w:val="00A53478"/>
    <w:rsid w:val="00AA49B8"/>
    <w:rsid w:val="00AE3C8F"/>
    <w:rsid w:val="00B01081"/>
    <w:rsid w:val="00B551BE"/>
    <w:rsid w:val="00B84A15"/>
    <w:rsid w:val="00BC7D5B"/>
    <w:rsid w:val="00BF2B26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E6F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E6F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6F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E6F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E6F1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Normal (Web)"/>
    <w:basedOn w:val="a"/>
    <w:uiPriority w:val="99"/>
    <w:semiHidden/>
    <w:unhideWhenUsed/>
    <w:rsid w:val="001E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E6F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E6F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6F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E6F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E6F1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Normal (Web)"/>
    <w:basedOn w:val="a"/>
    <w:uiPriority w:val="99"/>
    <w:semiHidden/>
    <w:unhideWhenUsed/>
    <w:rsid w:val="001E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9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49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6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8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7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3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3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9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7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4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75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9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3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4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14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6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2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41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A869-1DDE-42E2-8D0E-C02C046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6</cp:revision>
  <dcterms:created xsi:type="dcterms:W3CDTF">2020-11-24T15:57:00Z</dcterms:created>
  <dcterms:modified xsi:type="dcterms:W3CDTF">2020-12-04T07:56:00Z</dcterms:modified>
</cp:coreProperties>
</file>